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25" w:rsidRDefault="007C4125" w:rsidP="007C41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6EA0504D" wp14:editId="17358366">
            <wp:extent cx="632298" cy="583660"/>
            <wp:effectExtent l="0" t="0" r="0" b="6985"/>
            <wp:docPr id="6" name="Paveikslėlis 6" descr="C:\Users\Asus\Desktop\vu 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u logotip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5" cy="5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7AFEA968" wp14:editId="16B5F451">
            <wp:extent cx="1661880" cy="542925"/>
            <wp:effectExtent l="0" t="0" r="0" b="0"/>
            <wp:docPr id="7" name="Paveikslėlis 7" descr="F:\BALTNEXUS 2017\LOGOTIPAI\svietimo akadem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ALTNEXUS 2017\LOGOTIPAI\svietimo akademij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5D6A92E1" wp14:editId="5C919834">
            <wp:extent cx="952500" cy="485775"/>
            <wp:effectExtent l="0" t="0" r="0" b="9525"/>
            <wp:docPr id="4" name="Paveikslėlis 4" descr="C:\Users\Asus\Desktop\BALTNEXUS 2017\LOGOTIPAI\LLT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LLTI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Pr="00D7139D" w:rsidRDefault="00D7139D" w:rsidP="00D713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 xml:space="preserve">TRUMPALAIKIŲ VIZITŲ IŠ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UŽSIENIO BALTISTIKOS CENTRŲ Į </w:t>
      </w: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>LIETUVO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S MOKSLO IR STUDIJŲ INSTITUCIJAS </w:t>
      </w: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>REGISTRACIJOS ANKETA</w:t>
      </w:r>
    </w:p>
    <w:p w:rsidR="00D7139D" w:rsidRPr="00E621C5" w:rsidRDefault="00D7139D" w:rsidP="00D7139D">
      <w:pPr>
        <w:rPr>
          <w:color w:val="FF0000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Baltistikos centro</w:t>
      </w:r>
      <w:r w:rsidRPr="00D7139D">
        <w:rPr>
          <w:rFonts w:ascii="Times New Roman" w:hAnsi="Times New Roman" w:cs="Times New Roman"/>
          <w:sz w:val="24"/>
          <w:szCs w:val="24"/>
          <w:lang w:val="lt-LT"/>
        </w:rPr>
        <w:t xml:space="preserve"> pavadinimas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Atvykstančio dėstytojo vardas ir pavardė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Planuojamas vizito laikas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Stažuotės tikslas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Institucija, kurioje planuojama stažuotis:</w:t>
      </w:r>
    </w:p>
    <w:p w:rsidR="00D7139D" w:rsidRPr="00D7139D" w:rsidRDefault="00D7139D" w:rsidP="00D7139D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LLTI</w:t>
      </w:r>
    </w:p>
    <w:p w:rsidR="00D7139D" w:rsidRPr="00D7139D" w:rsidRDefault="00D7139D" w:rsidP="00D7139D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VDU</w:t>
      </w:r>
      <w:bookmarkStart w:id="0" w:name="_GoBack"/>
      <w:bookmarkEnd w:id="0"/>
    </w:p>
    <w:p w:rsidR="00D7139D" w:rsidRPr="00D7139D" w:rsidRDefault="00D7139D" w:rsidP="00D7139D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VU</w:t>
      </w: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>Centro vadovo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D7139D" w:rsidRDefault="00D7139D" w:rsidP="00D7139D">
      <w:pPr>
        <w:spacing w:after="0" w:line="360" w:lineRule="auto"/>
        <w:ind w:left="259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Vardas, pavardė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P</w:t>
      </w:r>
      <w:r w:rsidRPr="00B5263A">
        <w:rPr>
          <w:rFonts w:ascii="Times New Roman" w:hAnsi="Times New Roman" w:cs="Times New Roman"/>
          <w:sz w:val="24"/>
          <w:szCs w:val="24"/>
          <w:lang w:val="lt-LT"/>
        </w:rPr>
        <w:t>arašas</w:t>
      </w:r>
    </w:p>
    <w:p w:rsidR="00D7139D" w:rsidRDefault="00D7139D" w:rsidP="00D7139D">
      <w:pPr>
        <w:pStyle w:val="Pagrindiniotekstotrauka3"/>
        <w:spacing w:line="360" w:lineRule="auto"/>
        <w:ind w:left="0"/>
        <w:contextualSpacing/>
        <w:rPr>
          <w:sz w:val="20"/>
          <w:szCs w:val="20"/>
          <w:lang w:val="lt-LT"/>
        </w:rPr>
      </w:pPr>
    </w:p>
    <w:p w:rsidR="00D7139D" w:rsidRDefault="00D7139D" w:rsidP="00D7139D">
      <w:pPr>
        <w:pStyle w:val="Pagrindiniotekstotrauka3"/>
        <w:spacing w:line="360" w:lineRule="auto"/>
        <w:ind w:left="0"/>
        <w:contextualSpacing/>
        <w:rPr>
          <w:sz w:val="20"/>
          <w:szCs w:val="20"/>
          <w:lang w:val="lt-LT"/>
        </w:rPr>
      </w:pPr>
    </w:p>
    <w:p w:rsidR="00D7139D" w:rsidRDefault="00D7139D" w:rsidP="00D7139D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</w:p>
    <w:p w:rsidR="00D7139D" w:rsidRPr="008C017F" w:rsidRDefault="00D7139D" w:rsidP="00D7139D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Trumpalaikiai vizitai</w:t>
      </w:r>
      <w:r w:rsidRPr="008C017F">
        <w:rPr>
          <w:sz w:val="20"/>
          <w:szCs w:val="20"/>
          <w:lang w:val="lt-LT"/>
        </w:rPr>
        <w:t xml:space="preserve"> organizuojami pagal ES SF finansuojamą projektą </w:t>
      </w:r>
    </w:p>
    <w:p w:rsidR="00D7139D" w:rsidRPr="008C017F" w:rsidRDefault="00D7139D" w:rsidP="00D7139D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„Užsienio baltistikos centrų ir Lietuvos mokslo ir studijų institucijų bendradarbiavimo skatinimas“ </w:t>
      </w:r>
    </w:p>
    <w:p w:rsidR="00D7139D" w:rsidRDefault="00D7139D" w:rsidP="00D7139D">
      <w:pPr>
        <w:pStyle w:val="Pagrindiniotekstotrauka3"/>
        <w:spacing w:line="360" w:lineRule="auto"/>
        <w:ind w:left="0"/>
        <w:contextualSpacing/>
        <w:jc w:val="right"/>
        <w:rPr>
          <w:noProof/>
          <w:sz w:val="24"/>
          <w:szCs w:val="24"/>
          <w:lang w:val="lt-LT" w:eastAsia="lt-LT"/>
        </w:rPr>
      </w:pPr>
      <w:r w:rsidRPr="008C017F">
        <w:rPr>
          <w:sz w:val="20"/>
          <w:szCs w:val="20"/>
          <w:lang w:val="lt-LT"/>
        </w:rPr>
        <w:t>(</w:t>
      </w:r>
      <w:r w:rsidRPr="008C017F">
        <w:rPr>
          <w:rFonts w:ascii="Palemonas" w:hAnsi="Palemonas"/>
          <w:sz w:val="20"/>
          <w:szCs w:val="20"/>
        </w:rPr>
        <w:t>Nr. 09.3.1-ESFA-V-709-01-0002</w:t>
      </w:r>
      <w:r w:rsidRPr="008C017F">
        <w:rPr>
          <w:sz w:val="20"/>
          <w:szCs w:val="20"/>
          <w:lang w:val="lt-LT"/>
        </w:rPr>
        <w:t>)</w:t>
      </w:r>
      <w:r w:rsidRPr="00085332">
        <w:rPr>
          <w:noProof/>
          <w:sz w:val="24"/>
          <w:szCs w:val="24"/>
          <w:lang w:val="lt-LT" w:eastAsia="lt-LT"/>
        </w:rPr>
        <w:t xml:space="preserve"> </w:t>
      </w:r>
    </w:p>
    <w:p w:rsidR="00D7139D" w:rsidRPr="00D7139D" w:rsidRDefault="00016F9F" w:rsidP="00D7139D">
      <w:pPr>
        <w:pStyle w:val="Pagrindiniotekstotrauka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lt-LT" w:eastAsia="lt-LT"/>
        </w:rPr>
        <w:drawing>
          <wp:inline distT="0" distB="0" distL="0" distR="0">
            <wp:extent cx="1238250" cy="485775"/>
            <wp:effectExtent l="0" t="0" r="0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55" w:rsidRDefault="00072B55"/>
    <w:sectPr w:rsidR="00072B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00"/>
    <w:family w:val="roman"/>
    <w:pitch w:val="variable"/>
    <w:sig w:usb0="A00002EF" w:usb1="1000000E" w:usb2="0000002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0381"/>
    <w:multiLevelType w:val="hybridMultilevel"/>
    <w:tmpl w:val="9D041F66"/>
    <w:lvl w:ilvl="0" w:tplc="199CC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9D"/>
    <w:rsid w:val="00016F9F"/>
    <w:rsid w:val="00072B55"/>
    <w:rsid w:val="001B6570"/>
    <w:rsid w:val="00213B06"/>
    <w:rsid w:val="002F604D"/>
    <w:rsid w:val="00731DC7"/>
    <w:rsid w:val="007C4125"/>
    <w:rsid w:val="00995E56"/>
    <w:rsid w:val="00D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139D"/>
    <w:rPr>
      <w:rFonts w:ascii="Calibri" w:eastAsia="Calibri" w:hAnsi="Calibri" w:cs="Arial"/>
      <w:lang w:val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rsid w:val="00D713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D713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139D"/>
    <w:rPr>
      <w:rFonts w:ascii="Tahoma" w:eastAsia="Calibri" w:hAnsi="Tahoma" w:cs="Tahoma"/>
      <w:sz w:val="16"/>
      <w:szCs w:val="16"/>
      <w:lang w:val="en-US" w:bidi="he-IL"/>
    </w:rPr>
  </w:style>
  <w:style w:type="paragraph" w:styleId="Sraopastraipa">
    <w:name w:val="List Paragraph"/>
    <w:basedOn w:val="prastasis"/>
    <w:uiPriority w:val="34"/>
    <w:qFormat/>
    <w:rsid w:val="00D71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139D"/>
    <w:rPr>
      <w:rFonts w:ascii="Calibri" w:eastAsia="Calibri" w:hAnsi="Calibri" w:cs="Arial"/>
      <w:lang w:val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rsid w:val="00D713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D713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139D"/>
    <w:rPr>
      <w:rFonts w:ascii="Tahoma" w:eastAsia="Calibri" w:hAnsi="Tahoma" w:cs="Tahoma"/>
      <w:sz w:val="16"/>
      <w:szCs w:val="16"/>
      <w:lang w:val="en-US" w:bidi="he-IL"/>
    </w:rPr>
  </w:style>
  <w:style w:type="paragraph" w:styleId="Sraopastraipa">
    <w:name w:val="List Paragraph"/>
    <w:basedOn w:val="prastasis"/>
    <w:uiPriority w:val="34"/>
    <w:qFormat/>
    <w:rsid w:val="00D7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2019-10-02T07:45:00Z</cp:lastPrinted>
  <dcterms:created xsi:type="dcterms:W3CDTF">2018-09-26T14:31:00Z</dcterms:created>
  <dcterms:modified xsi:type="dcterms:W3CDTF">2019-10-02T07:45:00Z</dcterms:modified>
</cp:coreProperties>
</file>